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DF" w:rsidRPr="00596F8B" w:rsidRDefault="00596F8B" w:rsidP="00C5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8B">
        <w:rPr>
          <w:rFonts w:ascii="Times New Roman" w:hAnsi="Times New Roman" w:cs="Times New Roman"/>
          <w:b/>
          <w:sz w:val="24"/>
          <w:szCs w:val="24"/>
        </w:rPr>
        <w:t xml:space="preserve">KLAIPĖDOS „SAULĖTEKIO“ PROGIMNAZIJOS NUOTOLINIO MOKYMO </w:t>
      </w:r>
      <w:proofErr w:type="gramStart"/>
      <w:r w:rsidRPr="00596F8B">
        <w:rPr>
          <w:rFonts w:ascii="Times New Roman" w:hAnsi="Times New Roman" w:cs="Times New Roman"/>
          <w:b/>
          <w:sz w:val="24"/>
          <w:szCs w:val="24"/>
        </w:rPr>
        <w:t>TAISYKLĖS</w:t>
      </w:r>
      <w:proofErr w:type="gramEnd"/>
      <w:r w:rsidRPr="00596F8B">
        <w:rPr>
          <w:rFonts w:ascii="Times New Roman" w:hAnsi="Times New Roman" w:cs="Times New Roman"/>
          <w:b/>
          <w:sz w:val="24"/>
          <w:szCs w:val="24"/>
        </w:rPr>
        <w:t xml:space="preserve"> 5-8 KLASĖSE</w:t>
      </w:r>
    </w:p>
    <w:p w:rsidR="00C51CDF" w:rsidRPr="00596F8B" w:rsidRDefault="00C51CDF" w:rsidP="00C5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>Nuotolinis mokymas progimnazijoje pradedamas nuo kovo 30 d.</w:t>
      </w:r>
    </w:p>
    <w:p w:rsidR="00C51CDF" w:rsidRPr="00596F8B" w:rsidRDefault="00BA60C5" w:rsidP="00C5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6588C" w:rsidRPr="00596F8B">
        <w:rPr>
          <w:rFonts w:ascii="Times New Roman" w:hAnsi="Times New Roman" w:cs="Times New Roman"/>
          <w:sz w:val="24"/>
          <w:szCs w:val="24"/>
          <w:highlight w:val="white"/>
        </w:rPr>
        <w:t>Nuotolinio mokymo metu 5</w:t>
      </w:r>
      <w:r w:rsidR="00767798" w:rsidRPr="00596F8B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Pr="00596F8B">
        <w:rPr>
          <w:rFonts w:ascii="Times New Roman" w:hAnsi="Times New Roman" w:cs="Times New Roman"/>
          <w:sz w:val="24"/>
          <w:szCs w:val="24"/>
          <w:highlight w:val="white"/>
        </w:rPr>
        <w:t>8 klasėse</w:t>
      </w:r>
      <w:proofErr w:type="gramStart"/>
      <w:r w:rsidRPr="00596F8B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proofErr w:type="gramEnd"/>
      <w:r w:rsidRPr="00596F8B">
        <w:rPr>
          <w:rFonts w:ascii="Times New Roman" w:hAnsi="Times New Roman" w:cs="Times New Roman"/>
          <w:sz w:val="24"/>
          <w:szCs w:val="24"/>
          <w:highlight w:val="white"/>
        </w:rPr>
        <w:t>gali būti taikomi įvairūs mokymo būdai ir įvairios programos:</w:t>
      </w:r>
      <w:r w:rsidRPr="00596F8B">
        <w:rPr>
          <w:rFonts w:ascii="Times New Roman" w:hAnsi="Times New Roman" w:cs="Times New Roman"/>
          <w:sz w:val="24"/>
          <w:szCs w:val="24"/>
        </w:rPr>
        <w:t xml:space="preserve"> mokymui progimnazija naudoja virtualiąją mokymosi aplinką</w:t>
      </w:r>
      <w:r w:rsidRPr="00596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6F8B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Pr="00596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F8B">
        <w:rPr>
          <w:rFonts w:ascii="Times New Roman" w:hAnsi="Times New Roman" w:cs="Times New Roman"/>
          <w:sz w:val="24"/>
          <w:szCs w:val="24"/>
        </w:rPr>
        <w:t xml:space="preserve">adresu </w:t>
      </w:r>
      <w:hyperlink r:id="rId5" w:history="1">
        <w:r w:rsidRPr="00596F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VMA adresas: </w:t>
        </w:r>
      </w:hyperlink>
      <w:hyperlink r:id="rId6" w:history="1">
        <w:r w:rsidRPr="00596F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https://sauletekiskl.vma.lm.lt</w:t>
        </w:r>
      </w:hyperlink>
      <w:r w:rsidRPr="00596F8B">
        <w:rPr>
          <w:rFonts w:ascii="Times New Roman" w:hAnsi="Times New Roman" w:cs="Times New Roman"/>
          <w:sz w:val="24"/>
          <w:szCs w:val="24"/>
        </w:rPr>
        <w:t>.,</w:t>
      </w:r>
      <w:proofErr w:type="gramStart"/>
      <w:r w:rsidRPr="00596F8B">
        <w:rPr>
          <w:rFonts w:ascii="Times New Roman" w:hAnsi="Times New Roman" w:cs="Times New Roman"/>
          <w:sz w:val="24"/>
          <w:szCs w:val="24"/>
        </w:rPr>
        <w:t xml:space="preserve"> </w:t>
      </w:r>
      <w:r w:rsidRPr="00596F8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596F8B">
        <w:rPr>
          <w:rFonts w:ascii="Times New Roman" w:hAnsi="Times New Roman" w:cs="Times New Roman"/>
          <w:sz w:val="24"/>
          <w:szCs w:val="24"/>
        </w:rPr>
        <w:t>el. dienyną ,,Mano dienynas”; elektroninį paštą.</w:t>
      </w:r>
    </w:p>
    <w:p w:rsidR="00BA60C5" w:rsidRPr="00596F8B" w:rsidRDefault="00BA60C5" w:rsidP="00C5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 xml:space="preserve">Įsijunkite </w:t>
      </w:r>
      <w:proofErr w:type="spellStart"/>
      <w:r w:rsidRPr="00596F8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76588C" w:rsidRPr="00596F8B">
        <w:rPr>
          <w:rFonts w:ascii="Times New Roman" w:hAnsi="Times New Roman" w:cs="Times New Roman"/>
          <w:sz w:val="24"/>
          <w:szCs w:val="24"/>
        </w:rPr>
        <w:t xml:space="preserve"> (</w:t>
      </w:r>
      <w:r w:rsidRPr="00596F8B">
        <w:rPr>
          <w:rFonts w:ascii="Times New Roman" w:hAnsi="Times New Roman" w:cs="Times New Roman"/>
          <w:sz w:val="24"/>
          <w:szCs w:val="24"/>
        </w:rPr>
        <w:t>kiekvienas</w:t>
      </w:r>
      <w:r w:rsidR="0076588C" w:rsidRPr="00596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88C" w:rsidRPr="00596F8B">
        <w:rPr>
          <w:rFonts w:ascii="Times New Roman" w:hAnsi="Times New Roman" w:cs="Times New Roman"/>
          <w:sz w:val="24"/>
          <w:szCs w:val="24"/>
        </w:rPr>
        <w:t>gavote</w:t>
      </w:r>
      <w:proofErr w:type="gramEnd"/>
      <w:r w:rsidR="0076588C" w:rsidRPr="00596F8B">
        <w:rPr>
          <w:rFonts w:ascii="Times New Roman" w:hAnsi="Times New Roman" w:cs="Times New Roman"/>
          <w:sz w:val="24"/>
          <w:szCs w:val="24"/>
        </w:rPr>
        <w:t xml:space="preserve"> savo prisijungimo kodą), ten pamatote dalykus ir savo klasę.</w:t>
      </w:r>
      <w:r w:rsidR="00F524F4" w:rsidRPr="00596F8B">
        <w:rPr>
          <w:rFonts w:ascii="Times New Roman" w:hAnsi="Times New Roman" w:cs="Times New Roman"/>
          <w:sz w:val="24"/>
          <w:szCs w:val="24"/>
        </w:rPr>
        <w:t xml:space="preserve"> Peržiūrėkite pradžiamokslį (bus nuoroda</w:t>
      </w:r>
      <w:r w:rsidR="00596F8B">
        <w:rPr>
          <w:rFonts w:ascii="Times New Roman" w:hAnsi="Times New Roman" w:cs="Times New Roman"/>
          <w:sz w:val="24"/>
          <w:szCs w:val="24"/>
        </w:rPr>
        <w:t xml:space="preserve"> atsiųsta </w:t>
      </w:r>
      <w:proofErr w:type="spellStart"/>
      <w:r w:rsidR="00596F8B">
        <w:rPr>
          <w:rFonts w:ascii="Times New Roman" w:hAnsi="Times New Roman" w:cs="Times New Roman"/>
          <w:sz w:val="24"/>
          <w:szCs w:val="24"/>
        </w:rPr>
        <w:t>e.dienyne</w:t>
      </w:r>
      <w:proofErr w:type="spellEnd"/>
      <w:r w:rsidR="00F524F4" w:rsidRPr="00596F8B">
        <w:rPr>
          <w:rFonts w:ascii="Times New Roman" w:hAnsi="Times New Roman" w:cs="Times New Roman"/>
          <w:sz w:val="24"/>
          <w:szCs w:val="24"/>
        </w:rPr>
        <w:t>).</w:t>
      </w:r>
    </w:p>
    <w:p w:rsidR="0076588C" w:rsidRPr="00596F8B" w:rsidRDefault="0076588C" w:rsidP="00C5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 xml:space="preserve">Jungiatės </w:t>
      </w:r>
      <w:r w:rsidRPr="00596F8B">
        <w:rPr>
          <w:rFonts w:ascii="Times New Roman" w:hAnsi="Times New Roman" w:cs="Times New Roman"/>
          <w:b/>
          <w:sz w:val="24"/>
          <w:szCs w:val="24"/>
        </w:rPr>
        <w:t>prie tą dieną pagal tvarkaraštį</w:t>
      </w:r>
      <w:r w:rsidRPr="00596F8B">
        <w:rPr>
          <w:rFonts w:ascii="Times New Roman" w:hAnsi="Times New Roman" w:cs="Times New Roman"/>
          <w:sz w:val="24"/>
          <w:szCs w:val="24"/>
        </w:rPr>
        <w:t xml:space="preserve"> esančios</w:t>
      </w:r>
      <w:r w:rsidR="00656417" w:rsidRPr="00596F8B">
        <w:rPr>
          <w:rFonts w:ascii="Times New Roman" w:hAnsi="Times New Roman" w:cs="Times New Roman"/>
          <w:sz w:val="24"/>
          <w:szCs w:val="24"/>
        </w:rPr>
        <w:t xml:space="preserve"> pirmosios</w:t>
      </w:r>
      <w:r w:rsidR="00767798" w:rsidRPr="00596F8B">
        <w:rPr>
          <w:rFonts w:ascii="Times New Roman" w:hAnsi="Times New Roman" w:cs="Times New Roman"/>
          <w:sz w:val="24"/>
          <w:szCs w:val="24"/>
        </w:rPr>
        <w:t xml:space="preserve"> pamokos. Pvz.: Kovo</w:t>
      </w:r>
      <w:r w:rsidRPr="00596F8B">
        <w:rPr>
          <w:rFonts w:ascii="Times New Roman" w:hAnsi="Times New Roman" w:cs="Times New Roman"/>
          <w:sz w:val="24"/>
          <w:szCs w:val="24"/>
        </w:rPr>
        <w:t xml:space="preserve"> 30 d. lietuvių kalba. Atliekate užduotis. Atlikę žiūrite, kokia yra pagal tvarkaraštį </w:t>
      </w:r>
      <w:r w:rsidR="00767798" w:rsidRPr="00596F8B">
        <w:rPr>
          <w:rFonts w:ascii="Times New Roman" w:hAnsi="Times New Roman" w:cs="Times New Roman"/>
          <w:sz w:val="24"/>
          <w:szCs w:val="24"/>
        </w:rPr>
        <w:t xml:space="preserve">antroji pamoka. Pvz.: Kovo </w:t>
      </w:r>
      <w:r w:rsidRPr="00596F8B">
        <w:rPr>
          <w:rFonts w:ascii="Times New Roman" w:hAnsi="Times New Roman" w:cs="Times New Roman"/>
          <w:sz w:val="24"/>
          <w:szCs w:val="24"/>
        </w:rPr>
        <w:t>30 d.</w:t>
      </w:r>
      <w:proofErr w:type="gramStart"/>
      <w:r w:rsidRPr="00596F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96F8B">
        <w:rPr>
          <w:rFonts w:ascii="Times New Roman" w:hAnsi="Times New Roman" w:cs="Times New Roman"/>
          <w:sz w:val="24"/>
          <w:szCs w:val="24"/>
        </w:rPr>
        <w:t xml:space="preserve">Matematika. </w:t>
      </w:r>
      <w:r w:rsidR="00656417" w:rsidRPr="00596F8B">
        <w:rPr>
          <w:rFonts w:ascii="Times New Roman" w:hAnsi="Times New Roman" w:cs="Times New Roman"/>
          <w:sz w:val="24"/>
          <w:szCs w:val="24"/>
        </w:rPr>
        <w:t>Mokotės, kas užduota. Ir taip atliekate visas tos dienos pamokas.</w:t>
      </w:r>
    </w:p>
    <w:p w:rsidR="0076588C" w:rsidRPr="00596F8B" w:rsidRDefault="0076588C" w:rsidP="00C5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>El. dienyne bus parašyta ta pati tos d</w:t>
      </w:r>
      <w:r w:rsidR="00F524F4" w:rsidRPr="00596F8B">
        <w:rPr>
          <w:rFonts w:ascii="Times New Roman" w:hAnsi="Times New Roman" w:cs="Times New Roman"/>
          <w:sz w:val="24"/>
          <w:szCs w:val="24"/>
        </w:rPr>
        <w:t xml:space="preserve">ienos pamokos tema, kasdien sekite, ar nėra </w:t>
      </w:r>
      <w:bookmarkStart w:id="0" w:name="_GoBack"/>
      <w:bookmarkEnd w:id="0"/>
      <w:r w:rsidR="00F524F4" w:rsidRPr="00596F8B">
        <w:rPr>
          <w:rFonts w:ascii="Times New Roman" w:hAnsi="Times New Roman" w:cs="Times New Roman"/>
          <w:sz w:val="24"/>
          <w:szCs w:val="24"/>
        </w:rPr>
        <w:t>prie tos pamokos papildomos informacijos.</w:t>
      </w:r>
    </w:p>
    <w:p w:rsidR="0076588C" w:rsidRPr="00596F8B" w:rsidRDefault="0076588C" w:rsidP="00C5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 xml:space="preserve">Nesupratę, kaip reikia jungtis, gali konsultuotis su klasės auklėtojais, mokytojais, jiems rašyti elektroniniu paštu. </w:t>
      </w:r>
      <w:r w:rsidR="00656417" w:rsidRPr="00596F8B">
        <w:rPr>
          <w:rFonts w:ascii="Times New Roman" w:hAnsi="Times New Roman" w:cs="Times New Roman"/>
          <w:sz w:val="24"/>
          <w:szCs w:val="24"/>
        </w:rPr>
        <w:t xml:space="preserve">Progimnazijos internetinėje </w:t>
      </w:r>
      <w:r w:rsidRPr="00596F8B">
        <w:rPr>
          <w:rFonts w:ascii="Times New Roman" w:hAnsi="Times New Roman" w:cs="Times New Roman"/>
          <w:sz w:val="24"/>
          <w:szCs w:val="24"/>
        </w:rPr>
        <w:t>svetainėje</w:t>
      </w:r>
      <w:proofErr w:type="gramStart"/>
      <w:r w:rsidRPr="00596F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7" w:history="1">
        <w:r w:rsidRPr="00596F8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http://sauletekiskl.lt</w:t>
        </w:r>
      </w:hyperlink>
      <w:r w:rsidR="00656417" w:rsidRPr="00596F8B">
        <w:rPr>
          <w:rFonts w:ascii="Times New Roman" w:hAnsi="Times New Roman" w:cs="Times New Roman"/>
          <w:sz w:val="24"/>
          <w:szCs w:val="24"/>
        </w:rPr>
        <w:t>, el. dienyne</w:t>
      </w:r>
    </w:p>
    <w:p w:rsidR="00656417" w:rsidRPr="00596F8B" w:rsidRDefault="00656417" w:rsidP="006564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>paskelbta kontaktinė informacija, kur mokytojai ir mokiniai gali kreiptis į skaitmeninių technologijų administratorių dėl techninės pagalbos.</w:t>
      </w:r>
    </w:p>
    <w:p w:rsidR="00656417" w:rsidRPr="00596F8B" w:rsidRDefault="00656417" w:rsidP="00656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>Labai svarbu laikytis darbo taisyklių: neatlikti kitos dienos pamokų, nes pervargsite, o paskui neturėsite jau ką veikti, būtina daryti pertraukėles</w:t>
      </w:r>
      <w:r w:rsidR="00F15A58" w:rsidRPr="00596F8B">
        <w:rPr>
          <w:rFonts w:ascii="Times New Roman" w:hAnsi="Times New Roman" w:cs="Times New Roman"/>
          <w:sz w:val="24"/>
          <w:szCs w:val="24"/>
        </w:rPr>
        <w:t>.</w:t>
      </w:r>
    </w:p>
    <w:p w:rsidR="00F15A58" w:rsidRPr="00596F8B" w:rsidRDefault="00F15A58" w:rsidP="00656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 xml:space="preserve">Mokytojai bus nurodę, kokį darbą ir už ką ir kada vertins. Nesijaudinkite. Jeigu nesupratote, drąsiai klauskite. </w:t>
      </w:r>
    </w:p>
    <w:p w:rsidR="00C51CDF" w:rsidRPr="00596F8B" w:rsidRDefault="00F15A58" w:rsidP="00C57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F8B">
        <w:rPr>
          <w:rFonts w:ascii="Times New Roman" w:hAnsi="Times New Roman" w:cs="Times New Roman"/>
          <w:sz w:val="24"/>
          <w:szCs w:val="24"/>
        </w:rPr>
        <w:t xml:space="preserve">Bendraujant internetinėje erdvėje negalima vartoti žargono, </w:t>
      </w:r>
      <w:r w:rsidR="006B1156" w:rsidRPr="00596F8B">
        <w:rPr>
          <w:rFonts w:ascii="Times New Roman" w:hAnsi="Times New Roman" w:cs="Times New Roman"/>
          <w:sz w:val="24"/>
          <w:szCs w:val="24"/>
        </w:rPr>
        <w:t xml:space="preserve">įžeidinėti, negalima rašyti </w:t>
      </w:r>
      <w:r w:rsidRPr="00596F8B">
        <w:rPr>
          <w:rFonts w:ascii="Times New Roman" w:hAnsi="Times New Roman" w:cs="Times New Roman"/>
          <w:sz w:val="24"/>
          <w:szCs w:val="24"/>
        </w:rPr>
        <w:t>trumpinimų (</w:t>
      </w:r>
      <w:r w:rsidR="006B1156" w:rsidRPr="00596F8B">
        <w:rPr>
          <w:rFonts w:ascii="Times New Roman" w:hAnsi="Times New Roman" w:cs="Times New Roman"/>
          <w:sz w:val="24"/>
          <w:szCs w:val="24"/>
        </w:rPr>
        <w:t xml:space="preserve">jie </w:t>
      </w:r>
      <w:r w:rsidRPr="00596F8B">
        <w:rPr>
          <w:rFonts w:ascii="Times New Roman" w:hAnsi="Times New Roman" w:cs="Times New Roman"/>
          <w:sz w:val="24"/>
          <w:szCs w:val="24"/>
        </w:rPr>
        <w:t>galimi tik pamokose</w:t>
      </w:r>
      <w:r w:rsidR="006B1156" w:rsidRPr="00596F8B">
        <w:rPr>
          <w:rFonts w:ascii="Times New Roman" w:hAnsi="Times New Roman" w:cs="Times New Roman"/>
          <w:sz w:val="24"/>
          <w:szCs w:val="24"/>
        </w:rPr>
        <w:t>, kuriose</w:t>
      </w:r>
      <w:r w:rsidRPr="00596F8B">
        <w:rPr>
          <w:rFonts w:ascii="Times New Roman" w:hAnsi="Times New Roman" w:cs="Times New Roman"/>
          <w:sz w:val="24"/>
          <w:szCs w:val="24"/>
        </w:rPr>
        <w:t xml:space="preserve"> bendru sutarimu vartojami trumpinimai), jeigu siunčiate darbus, jie turi būti rašomi lietuviškais rašmenimis (nosinės, š, č, ž, ė). Išimtis – užsienio kalbų pamokų darbai.</w:t>
      </w:r>
    </w:p>
    <w:p w:rsidR="00C51CDF" w:rsidRPr="00596F8B" w:rsidRDefault="00C51CDF" w:rsidP="006B11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51CDF" w:rsidRPr="00596F8B" w:rsidSect="0073703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3655"/>
    <w:multiLevelType w:val="hybridMultilevel"/>
    <w:tmpl w:val="47FAA6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51CDF"/>
    <w:rsid w:val="001320C8"/>
    <w:rsid w:val="00596F8B"/>
    <w:rsid w:val="00656417"/>
    <w:rsid w:val="006B1156"/>
    <w:rsid w:val="00737031"/>
    <w:rsid w:val="0076588C"/>
    <w:rsid w:val="00767798"/>
    <w:rsid w:val="00BA60C5"/>
    <w:rsid w:val="00C51CDF"/>
    <w:rsid w:val="00F15A58"/>
    <w:rsid w:val="00F5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0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uletekiskl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uletekiskl.vma.lm.lt" TargetMode="External"/><Relationship Id="rId5" Type="http://schemas.openxmlformats.org/officeDocument/2006/relationships/hyperlink" Target="https://sauletekiskl.vma.lm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Giedra</cp:lastModifiedBy>
  <cp:revision>2</cp:revision>
  <dcterms:created xsi:type="dcterms:W3CDTF">2020-03-28T16:22:00Z</dcterms:created>
  <dcterms:modified xsi:type="dcterms:W3CDTF">2020-03-28T16:22:00Z</dcterms:modified>
</cp:coreProperties>
</file>